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ACB950A" w:rsidR="007A4799" w:rsidRPr="00C97799" w:rsidRDefault="009F5F86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C5160B">
                <w:rPr>
                  <w:rStyle w:val="Hyperlink"/>
                </w:rPr>
                <w:t>1303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20619DD3" w:rsidR="007A4799" w:rsidRPr="00C97799" w:rsidRDefault="00E03C83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Modernize Submission of </w:t>
            </w:r>
            <w:r>
              <w:rPr>
                <w:rFonts w:cs="Arial"/>
              </w:rPr>
              <w:t>Declarations of Natural Gas Pipeline Coordination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5DA977F5" w:rsidR="007A4799" w:rsidRPr="00C97799" w:rsidRDefault="00E03C83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September </w:t>
            </w:r>
            <w:r w:rsidR="009F5F86">
              <w:rPr>
                <w:rFonts w:ascii="Arial" w:hAnsi="Arial" w:cs="Arial"/>
                <w:sz w:val="24"/>
                <w:szCs w:val="24"/>
              </w:rPr>
              <w:t>23</w:t>
            </w:r>
            <w:r>
              <w:rPr>
                <w:rFonts w:ascii="Arial" w:hAnsi="Arial" w:cs="Arial"/>
                <w:sz w:val="24"/>
                <w:szCs w:val="24"/>
              </w:rPr>
              <w:t>, 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</w:t>
            </w:r>
            <w:proofErr w:type="gramStart"/>
            <w:r w:rsidRPr="00C97799">
              <w:rPr>
                <w:rFonts w:cs="Arial"/>
              </w:rPr>
              <w:t>impacts</w:t>
            </w:r>
            <w:proofErr w:type="gramEnd"/>
            <w:r w:rsidRPr="00C97799">
              <w:rPr>
                <w:rFonts w:cs="Arial"/>
              </w:rPr>
              <w:t xml:space="preserve">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 xml:space="preserve">No </w:t>
            </w:r>
            <w:proofErr w:type="gramStart"/>
            <w:r w:rsidRPr="00C97799">
              <w:rPr>
                <w:b w:val="0"/>
              </w:rPr>
              <w:t>impacts</w:t>
            </w:r>
            <w:proofErr w:type="gramEnd"/>
            <w:r w:rsidRPr="00C97799">
              <w:rPr>
                <w:b w:val="0"/>
              </w:rPr>
              <w:t xml:space="preserve">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331B5C06" w:rsidR="0064060B" w:rsidRDefault="009F5F8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1303</w:t>
    </w:r>
    <w:r w:rsidR="00E03C83">
      <w:rPr>
        <w:rFonts w:ascii="Arial" w:hAnsi="Arial"/>
        <w:sz w:val="18"/>
      </w:rPr>
      <w:t>NPRR</w:t>
    </w:r>
    <w:r>
      <w:rPr>
        <w:rFonts w:ascii="Arial" w:hAnsi="Arial"/>
        <w:sz w:val="18"/>
      </w:rPr>
      <w:t>-02</w:t>
    </w:r>
    <w:r w:rsidR="00E03C83">
      <w:rPr>
        <w:rFonts w:ascii="Arial" w:hAnsi="Arial"/>
        <w:sz w:val="18"/>
      </w:rPr>
      <w:t xml:space="preserve"> Impact Analysis 09</w:t>
    </w:r>
    <w:r>
      <w:rPr>
        <w:rFonts w:ascii="Arial" w:hAnsi="Arial"/>
        <w:sz w:val="18"/>
      </w:rPr>
      <w:t>23</w:t>
    </w:r>
    <w:r w:rsidR="00E03C83">
      <w:rPr>
        <w:rFonts w:ascii="Arial" w:hAnsi="Arial"/>
        <w:sz w:val="18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4060B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7777777" w:rsidR="0064060B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422F72"/>
    <w:rsid w:val="00444E94"/>
    <w:rsid w:val="004535D9"/>
    <w:rsid w:val="00477374"/>
    <w:rsid w:val="00551EA6"/>
    <w:rsid w:val="00587ABB"/>
    <w:rsid w:val="0064060B"/>
    <w:rsid w:val="007A4799"/>
    <w:rsid w:val="009F5F86"/>
    <w:rsid w:val="00BA2B92"/>
    <w:rsid w:val="00C97799"/>
    <w:rsid w:val="00DD18F1"/>
    <w:rsid w:val="00E0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9F5F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30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2025-09-23T21:11:00Z</dcterms:created>
  <dcterms:modified xsi:type="dcterms:W3CDTF">2025-09-23T21:12:00Z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2025-09-05T15:27:12Z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31eb036b-717e-4e9e-a251-50bc071ca200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